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B2" w:rsidRPr="005E0899" w:rsidRDefault="00E132B2" w:rsidP="00E1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899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E132B2" w:rsidRPr="005E0899" w:rsidRDefault="00E132B2" w:rsidP="00E1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899">
        <w:rPr>
          <w:rFonts w:ascii="Times New Roman" w:hAnsi="Times New Roman"/>
          <w:b/>
          <w:sz w:val="28"/>
          <w:szCs w:val="28"/>
        </w:rPr>
        <w:t>по реализации Концепции развития математического образования в Российской Федерации</w:t>
      </w:r>
    </w:p>
    <w:p w:rsidR="00E132B2" w:rsidRPr="005E0899" w:rsidRDefault="00052DAD" w:rsidP="00E1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899">
        <w:rPr>
          <w:rFonts w:ascii="Times New Roman" w:hAnsi="Times New Roman"/>
          <w:b/>
          <w:sz w:val="28"/>
          <w:szCs w:val="28"/>
        </w:rPr>
        <w:t xml:space="preserve">в МАОУ «ООШ </w:t>
      </w:r>
      <w:proofErr w:type="gramStart"/>
      <w:r w:rsidRPr="005E089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E0899">
        <w:rPr>
          <w:rFonts w:ascii="Times New Roman" w:hAnsi="Times New Roman"/>
          <w:b/>
          <w:sz w:val="28"/>
          <w:szCs w:val="28"/>
        </w:rPr>
        <w:t>. Степное»</w:t>
      </w:r>
      <w:r w:rsidR="00E132B2" w:rsidRPr="005E0899">
        <w:rPr>
          <w:rFonts w:ascii="Times New Roman" w:hAnsi="Times New Roman"/>
          <w:b/>
          <w:sz w:val="28"/>
          <w:szCs w:val="28"/>
        </w:rPr>
        <w:t xml:space="preserve"> Энгельсского  муниципального района Саратовской области в 2019 году</w:t>
      </w:r>
    </w:p>
    <w:tbl>
      <w:tblPr>
        <w:tblW w:w="14430" w:type="dxa"/>
        <w:tblInd w:w="-5" w:type="dxa"/>
        <w:tblLayout w:type="fixed"/>
        <w:tblLook w:val="04A0"/>
      </w:tblPr>
      <w:tblGrid>
        <w:gridCol w:w="822"/>
        <w:gridCol w:w="992"/>
        <w:gridCol w:w="7230"/>
        <w:gridCol w:w="1701"/>
        <w:gridCol w:w="3685"/>
      </w:tblGrid>
      <w:tr w:rsidR="00E132B2" w:rsidRPr="005E0899" w:rsidTr="00007EDF">
        <w:trPr>
          <w:trHeight w:val="5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899">
              <w:rPr>
                <w:rFonts w:ascii="Times New Roman" w:hAnsi="Times New Roman"/>
              </w:rPr>
              <w:t>№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899">
              <w:rPr>
                <w:rFonts w:ascii="Times New Roman" w:hAnsi="Times New Roman"/>
              </w:rPr>
              <w:t>п</w:t>
            </w:r>
            <w:proofErr w:type="gramEnd"/>
            <w:r w:rsidRPr="005E0899">
              <w:rPr>
                <w:rFonts w:ascii="Times New Roman" w:hAnsi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899">
              <w:rPr>
                <w:rFonts w:ascii="Times New Roman" w:hAnsi="Times New Roman"/>
                <w:sz w:val="18"/>
                <w:szCs w:val="18"/>
              </w:rPr>
              <w:t>№ пункта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899">
              <w:rPr>
                <w:rFonts w:ascii="Times New Roman" w:hAnsi="Times New Roman"/>
                <w:sz w:val="18"/>
                <w:szCs w:val="18"/>
              </w:rPr>
              <w:t>федерального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899">
              <w:rPr>
                <w:rFonts w:ascii="Times New Roman" w:hAnsi="Times New Roman"/>
                <w:sz w:val="18"/>
                <w:szCs w:val="18"/>
              </w:rPr>
              <w:t>плана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899">
              <w:rPr>
                <w:rFonts w:ascii="Times New Roman" w:hAnsi="Times New Roman"/>
              </w:rPr>
              <w:t xml:space="preserve">Сроки 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899">
              <w:rPr>
                <w:rFonts w:ascii="Times New Roman" w:hAnsi="Times New Roman"/>
              </w:rPr>
              <w:t>Ответственные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</w:rPr>
              <w:t>исполнители</w:t>
            </w:r>
          </w:p>
        </w:tc>
      </w:tr>
      <w:tr w:rsidR="00E132B2" w:rsidRPr="005E0899" w:rsidTr="00007EDF">
        <w:trPr>
          <w:trHeight w:val="321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899">
              <w:rPr>
                <w:rFonts w:ascii="Times New Roman" w:hAnsi="Times New Roman"/>
                <w:b/>
              </w:rPr>
              <w:t xml:space="preserve"> Общесистемные мероприятия (регионального уровня)</w:t>
            </w:r>
          </w:p>
        </w:tc>
      </w:tr>
      <w:tr w:rsidR="00E132B2" w:rsidRPr="005E0899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Участие учителей математики Энгельсского муниципального района в областном методическом семинаре «Использование современных технологий, методов и приемов обучения в условиях введения ФГОС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072E1F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К.К., учитель математики</w:t>
            </w:r>
          </w:p>
        </w:tc>
      </w:tr>
      <w:tr w:rsidR="00E132B2" w:rsidRPr="005E0899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Участие учителей математики Энгельсского муниципального района в  областном методическом семинаре «Методика подготовки к государственной итоговой аттестации по математике»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(ОГЭ, ЕГЭ)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072E1F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К.К., учитель математики</w:t>
            </w:r>
          </w:p>
        </w:tc>
      </w:tr>
      <w:tr w:rsidR="00E132B2" w:rsidRPr="005E0899" w:rsidTr="00007EDF">
        <w:trPr>
          <w:trHeight w:val="8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Участие учителей математики Энгельсского муниципального района в областном методическом семинаре «Методика подготовки к государственной итоговой аттестации по математике»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072E1F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К.К., учитель математики</w:t>
            </w:r>
          </w:p>
        </w:tc>
      </w:tr>
      <w:tr w:rsidR="00E132B2" w:rsidRPr="005E0899" w:rsidTr="005D71D8">
        <w:trPr>
          <w:trHeight w:val="6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E089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E0899">
              <w:rPr>
                <w:rFonts w:ascii="Times New Roman" w:hAnsi="Times New Roman"/>
                <w:sz w:val="24"/>
                <w:szCs w:val="24"/>
              </w:rPr>
              <w:t xml:space="preserve"> Региональном интеллектуальном марафоне для младших школьников «Игры разума»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354231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6119E">
        <w:trPr>
          <w:trHeight w:val="55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6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и муниципального этапов всероссийской олимпиады школьников по математике.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611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AF21FA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К.К., учитель математики</w:t>
            </w:r>
          </w:p>
        </w:tc>
      </w:tr>
      <w:tr w:rsidR="00E132B2" w:rsidRPr="005E0899" w:rsidTr="00007EDF">
        <w:trPr>
          <w:trHeight w:val="272"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B2" w:rsidRPr="005E0899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899">
              <w:rPr>
                <w:rFonts w:ascii="Times New Roman" w:hAnsi="Times New Roman"/>
                <w:b/>
                <w:sz w:val="24"/>
                <w:szCs w:val="24"/>
              </w:rPr>
              <w:t>Общесистемные мероприятия (муниципального уровня)</w:t>
            </w:r>
          </w:p>
          <w:p w:rsidR="00E132B2" w:rsidRPr="005E0899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899"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E132B2" w:rsidRPr="005E089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учителей математики по приоритетным направлениям развития математического образования в рамках РМО:</w:t>
            </w:r>
          </w:p>
          <w:p w:rsidR="00E132B2" w:rsidRPr="005E0899" w:rsidRDefault="00F66888" w:rsidP="00F66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2B2" w:rsidRPr="005E0899">
              <w:rPr>
                <w:rFonts w:ascii="Times New Roman" w:hAnsi="Times New Roman"/>
                <w:sz w:val="24"/>
                <w:szCs w:val="24"/>
              </w:rPr>
              <w:t xml:space="preserve">-Совершенствование системы работы учителя по подготовке </w:t>
            </w:r>
            <w:proofErr w:type="gramStart"/>
            <w:r w:rsidR="00E132B2" w:rsidRPr="005E089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132B2" w:rsidRPr="005E0899">
              <w:rPr>
                <w:rFonts w:ascii="Times New Roman" w:hAnsi="Times New Roman"/>
                <w:sz w:val="24"/>
                <w:szCs w:val="24"/>
              </w:rPr>
              <w:t xml:space="preserve"> к государственной итоговой аттестации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132B2" w:rsidRPr="005E0899" w:rsidRDefault="00E132B2" w:rsidP="00007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МБУ  «МЦОКО»,</w:t>
            </w:r>
          </w:p>
          <w:p w:rsidR="00E132B2" w:rsidRPr="005E0899" w:rsidRDefault="006968C0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  <w:r w:rsidR="002C5774" w:rsidRPr="005E0899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  <w:p w:rsidR="00E132B2" w:rsidRPr="005E0899" w:rsidRDefault="00E132B2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</w:p>
          <w:p w:rsidR="00E132B2" w:rsidRPr="005E0899" w:rsidRDefault="00E132B2" w:rsidP="005D7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B2" w:rsidRPr="005E089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Неделя открытых уроков учителей начальных классов «</w:t>
            </w: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подход на уроках математики в начальной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8C" w:rsidRPr="005E0899" w:rsidRDefault="0070678C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площадка педагогов ДОУ «Формирование математических представлений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284F85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воспитатели структурного подразделения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70678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Мониторинг качества знаний по математике в </w:t>
            </w:r>
            <w:r w:rsidR="0070678C" w:rsidRPr="005E0899">
              <w:rPr>
                <w:rFonts w:ascii="Times New Roman" w:hAnsi="Times New Roman"/>
                <w:sz w:val="24"/>
                <w:szCs w:val="24"/>
              </w:rPr>
              <w:t xml:space="preserve">МАОУ «ООШ </w:t>
            </w:r>
            <w:proofErr w:type="gramStart"/>
            <w:r w:rsidR="0070678C"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0678C"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451A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Февраль – март, </w:t>
            </w:r>
            <w:r w:rsidR="0045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8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85" w:rsidRPr="005E0899" w:rsidRDefault="00284F85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</w:tr>
      <w:tr w:rsidR="00E132B2" w:rsidRPr="005E0899" w:rsidTr="00007EDF">
        <w:trPr>
          <w:trHeight w:val="272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899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конкурсов для педагогов:</w:t>
            </w:r>
          </w:p>
        </w:tc>
      </w:tr>
      <w:tr w:rsidR="00E132B2" w:rsidRPr="005E089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для учителей начальных классов «Методическая разработка урока в соответствии с ФГОС НОО» в рамках муниципального фестиваля «Созвездие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072E1F" w:rsidP="009417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272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899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одаренными детьми:</w:t>
            </w:r>
          </w:p>
        </w:tc>
      </w:tr>
      <w:tr w:rsidR="00E132B2" w:rsidRPr="005E0899" w:rsidTr="00007EDF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Муниципальная олимпиада по математике (3-4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26" w:rsidRPr="005E0899" w:rsidRDefault="00342A26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и муниципального этапов всероссийской олимпиады школьников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342A26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60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Интеллектуальная игра «Знатоки математики» (дошкольники старшей возрастной группы)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941764" w:rsidP="00941764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воспитатели структурного подразделения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Интеллектуально - творческий марафон  «Математическое многоборье» (4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342A26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Интеллектуальный марафон «Созвездие талантов» (1-4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26" w:rsidRPr="005E0899" w:rsidRDefault="00342A26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МАОУ «ООШ </w:t>
            </w:r>
            <w:proofErr w:type="gramStart"/>
            <w:r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</w:p>
        </w:tc>
      </w:tr>
      <w:tr w:rsidR="00E132B2" w:rsidRPr="005E089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B4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(декада математики, неделя математики)  в </w:t>
            </w:r>
            <w:r w:rsidR="00B45FE8" w:rsidRPr="005E0899">
              <w:rPr>
                <w:rFonts w:ascii="Times New Roman" w:hAnsi="Times New Roman"/>
                <w:sz w:val="24"/>
                <w:szCs w:val="24"/>
              </w:rPr>
              <w:t xml:space="preserve">МАОУ «ООШ </w:t>
            </w:r>
            <w:proofErr w:type="gramStart"/>
            <w:r w:rsidR="00B45FE8" w:rsidRPr="005E08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45FE8" w:rsidRPr="005E0899">
              <w:rPr>
                <w:rFonts w:ascii="Times New Roman" w:hAnsi="Times New Roman"/>
                <w:sz w:val="24"/>
                <w:szCs w:val="24"/>
              </w:rPr>
              <w:t>. Степное»</w:t>
            </w:r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по формированию математической культуры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E8" w:rsidRPr="005E0899" w:rsidRDefault="00E132B2" w:rsidP="00B45FE8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B45FE8" w:rsidRPr="005E08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E0899">
              <w:rPr>
                <w:rFonts w:ascii="Times New Roman" w:hAnsi="Times New Roman"/>
                <w:sz w:val="24"/>
                <w:szCs w:val="24"/>
              </w:rPr>
              <w:t xml:space="preserve"> ШМО учителей </w:t>
            </w:r>
            <w:r w:rsidR="00B45FE8" w:rsidRPr="005E0899">
              <w:rPr>
                <w:rFonts w:ascii="Times New Roman" w:hAnsi="Times New Roman"/>
                <w:sz w:val="24"/>
                <w:szCs w:val="24"/>
              </w:rPr>
              <w:t xml:space="preserve">начальных классов, </w:t>
            </w:r>
          </w:p>
          <w:p w:rsidR="00E132B2" w:rsidRPr="005E0899" w:rsidRDefault="00B45FE8" w:rsidP="00B45FE8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132B2" w:rsidRPr="005E0899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</w:tr>
      <w:tr w:rsidR="00E132B2" w:rsidRPr="005E0899" w:rsidTr="00007ED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Участие во всероссийских проверочных работах по математике 2 - 8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E8" w:rsidRPr="005E0899" w:rsidRDefault="000345C1" w:rsidP="00B4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  <w:r w:rsidR="00B45FE8" w:rsidRPr="005E0899">
              <w:rPr>
                <w:rFonts w:ascii="Times New Roman" w:hAnsi="Times New Roman"/>
                <w:sz w:val="24"/>
                <w:szCs w:val="24"/>
              </w:rPr>
              <w:t>, у</w:t>
            </w:r>
            <w:r w:rsidRPr="005E0899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="00B45FE8" w:rsidRPr="005E0899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  <w:p w:rsidR="00E132B2" w:rsidRPr="005E0899" w:rsidRDefault="00B45FE8" w:rsidP="00B4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0345C1" w:rsidRPr="005E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32B2" w:rsidRPr="005E0899" w:rsidTr="00007EDF">
        <w:trPr>
          <w:trHeight w:val="145"/>
        </w:trPr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Pr="005E0899" w:rsidRDefault="00E132B2" w:rsidP="00007ED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899">
              <w:rPr>
                <w:rFonts w:ascii="Times New Roman" w:hAnsi="Times New Roman"/>
                <w:b/>
                <w:sz w:val="24"/>
                <w:szCs w:val="24"/>
              </w:rPr>
              <w:t>Мониторинг и контроль реализации Концепции</w:t>
            </w:r>
          </w:p>
        </w:tc>
      </w:tr>
      <w:tr w:rsidR="00E132B2" w:rsidRPr="005E0899" w:rsidTr="00007EDF">
        <w:trPr>
          <w:trHeight w:val="1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5E0899" w:rsidRDefault="00E132B2" w:rsidP="008A36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Организация ежеквартального мониторинга на </w:t>
            </w:r>
            <w:r w:rsidR="008A3654" w:rsidRPr="005E0899">
              <w:rPr>
                <w:rFonts w:ascii="Times New Roman" w:hAnsi="Times New Roman"/>
                <w:sz w:val="24"/>
                <w:szCs w:val="24"/>
              </w:rPr>
              <w:t>школьном уровне</w:t>
            </w:r>
            <w:r w:rsidRPr="005E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2B2" w:rsidRPr="005E0899" w:rsidRDefault="00E132B2" w:rsidP="00007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2B2" w:rsidRPr="005E0899" w:rsidRDefault="008A3654" w:rsidP="008A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899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5E0899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</w:tr>
      <w:tr w:rsidR="00E132B2" w:rsidRPr="005E0899" w:rsidTr="00007EDF">
        <w:trPr>
          <w:trHeight w:val="1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4B2BCA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Создание тематического раздела по вопросам реализации Концепции на официальном сайте общеобразовательного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2B2" w:rsidRPr="005E0899" w:rsidRDefault="00E132B2" w:rsidP="00007E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B2" w:rsidRPr="005E0899" w:rsidRDefault="008A3654" w:rsidP="00007EDF">
            <w:pPr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5E0899">
              <w:rPr>
                <w:rFonts w:ascii="Times New Roman" w:hAnsi="Times New Roman"/>
                <w:sz w:val="24"/>
                <w:szCs w:val="24"/>
              </w:rPr>
              <w:t>Бухарина М.А., учитель информатики</w:t>
            </w:r>
          </w:p>
        </w:tc>
      </w:tr>
    </w:tbl>
    <w:p w:rsidR="00913BFC" w:rsidRPr="005E0899" w:rsidRDefault="00913BFC"/>
    <w:sectPr w:rsidR="00913BFC" w:rsidRPr="005E0899" w:rsidSect="00E132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41BF"/>
    <w:multiLevelType w:val="multilevel"/>
    <w:tmpl w:val="2A763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2B2"/>
    <w:rsid w:val="000345C1"/>
    <w:rsid w:val="00052DAD"/>
    <w:rsid w:val="0006119E"/>
    <w:rsid w:val="00072E1F"/>
    <w:rsid w:val="00284F85"/>
    <w:rsid w:val="002C5774"/>
    <w:rsid w:val="002E4A75"/>
    <w:rsid w:val="00342A26"/>
    <w:rsid w:val="00354231"/>
    <w:rsid w:val="003818A7"/>
    <w:rsid w:val="00451A9C"/>
    <w:rsid w:val="004B2BCA"/>
    <w:rsid w:val="005D71D8"/>
    <w:rsid w:val="005E0899"/>
    <w:rsid w:val="006968C0"/>
    <w:rsid w:val="006B795E"/>
    <w:rsid w:val="0070678C"/>
    <w:rsid w:val="00720E27"/>
    <w:rsid w:val="0085339A"/>
    <w:rsid w:val="008A3654"/>
    <w:rsid w:val="00913BFC"/>
    <w:rsid w:val="00941764"/>
    <w:rsid w:val="00AF21FA"/>
    <w:rsid w:val="00B45FE8"/>
    <w:rsid w:val="00B71AA3"/>
    <w:rsid w:val="00BF369A"/>
    <w:rsid w:val="00C01B46"/>
    <w:rsid w:val="00D76DB7"/>
    <w:rsid w:val="00E132B2"/>
    <w:rsid w:val="00ED0853"/>
    <w:rsid w:val="00F27231"/>
    <w:rsid w:val="00F6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24</cp:revision>
  <dcterms:created xsi:type="dcterms:W3CDTF">2019-02-15T12:11:00Z</dcterms:created>
  <dcterms:modified xsi:type="dcterms:W3CDTF">2019-02-16T06:42:00Z</dcterms:modified>
</cp:coreProperties>
</file>